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องค์การบริหารส่วนตำบลโพนแพง อำเภอรัตนวาปี จังหวัดหนองคาย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- การรับนักเรียนเข้าเรียนระดับก่อนประถมศึกษาในสถานศึกษาสังกัดองค์กรปกครองส่วนท้องถิ่น เพื่อเข้าศึกษาในระดับชั้นอนุบาลศึกษาปีที่ 1 จะรับเด็กที่มีอายุย่างเข้าปีที่ 4 (กรณีจัดการศึกษาอนุบาล 3 ปี) หรือจะรับเด็กที่มีอายุย่างเข้าปีที่ 5 (กรณีจัดการศึกษาอนุบาล 2 ปี) ที่อยู่ในเขตพื้นที่บริการขององค์กรปกครองส่วนท้องถิ่นทุกคน โดยไม่มีการสอบวัดความสามารถทางวิชาการ หากกรณีที่มีเด็กมาสมัครเรียนไม่เต็มตามจำนวนที่กำหนด องค์กรปกครองส่วนท้องถิ่นสามารถพิจารณารับเด็กนอกเขตพื้นที่บริการได้ แต่หากกรณีที่มีเด็กมาสมัครเรียนเกินกว่าจำนวนที่กำหนด ให้ใช้วิธีการจับฉลากหรือการวัดความสามารถด้านวิชาการได้ตามความเหมาะสม ทั้งนี้ตามที่องค์กรปกครองส่วนท้องถิ่นจะประกาศกำหนด</w:t>
        <w:br/>
        <w:t xml:space="preserve"/>
        <w:br/>
        <w:t xml:space="preserve">- องค์กรปกครองส่วนท้องถิ่นตรวจสอบรายชื่อเด็กที่มีอายุถึงเกณฑ์การศึกษาก่อนประถมศึกษา และประกาศรายละเอียดเกี่ยวกับการส่งเด็กเข้าเรียนในสถานศึกษา ปิดไว้ ณ สำนักงานองค์กรปกครองส่วนท้องถิ่นและสถานศึกษา พร้อมทั้งมีหนังสือแจ้งให้ผู้ปกครองของเด็กทราบ ภายในเดือนพฤษภาคมก่อนปีการศึกษาที่เด็กจะเข้าเรียน 1 ปี</w:t>
        <w:br/>
        <w:t xml:space="preserve"/>
        <w:br/>
        <w:t xml:space="preserve">- องค์กรปกครองส่วนท้องถิ่นและสถานศึกษาแจ้งประชาสัมพันธ์รายละเอียดหลักเกณฑ์การรับสมัครนักเรียนให้ผู้ปกครองทราบ ระหว่างเดือนกุมภาพันธ์ - เมษายน ของปีการศึกษาที่เด็กจะเข้าเรียน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ที่ทำการองค์การบริหารส่วนตำบลโพนแพง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8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ผู้ปกครองยื่นเอกสารหลักฐานการสมัครเพื่อส่งเด็ก</w:t>
              <w:br/>
              <w:t xml:space="preserve">เข้าเรียนในสถานศึกษา ตามวัน เวลา และสถานที่ที่องค์กรปกครองส่วนท้องถิ่นประกาศกำหนด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1 วัน สถานที่รับสมัครตามแต่ละสถานศึกษาประกาศกำหนด (ระบุระยะเวลาที่ให้บริการจริง)</w:t>
              <w:br/>
              <w:t xml:space="preserve">2. หน่วยงานผู้รับผิดชอบ คือ ที่ทำการองค์การบริหารส่วนตำบลโพนแพง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การพิจารณารับเด็กเข้าเรียน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ภายใน 7 วัน นับจากวันปิดรับสมัคร (ระบุระยะเวลาที่ให้บริการจริง)</w:t>
              <w:br/>
              <w:t xml:space="preserve">2. หน่วยงานผู้รับผิดชอบ คือ ที่ทำการองค์การบริหารส่วนตำบลโพนแพง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สูติบัตรนักเรียนผู้สมัคร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(บิดา มารดา หรือผู้ปกครองของนักเรียนลงนามรับรองสำเนาถูกต้อง)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ทะเบียนบ้านของนักเรียน บิดา มารดา หรือผู้ปกครอง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(บิดา มารดา หรือผู้ปกครองของนักเรียนลงนามรับรองสำเนาถูกต้อง)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ใบเปลี่ยนชื่อ (กรณีมีการเปลี่ยนชื่อ)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รูปถ่ายของนักเรียนผู้สมัคร ขนาดตามที่องค์กรปกครองส่วนท้องถิ่นหรือสถานศึกษากำหนด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กรณีไม่มีสูติบัตร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(กรณีไม่มีสูติบัตร ให้ใช้เอกสารดังต่อไปนี้แทน</w:t>
              <w:br/>
              <w:t xml:space="preserve">(1) หนังสือรับรองการเกิด หรือหลักฐานที่ทางราชการออกให้ในลักษณะเดียวกัน</w:t>
              <w:br/>
              <w:t xml:space="preserve">(2) หากไม่มีเอกสารตาม (1) ให้บิดา มารดา หรือผู้ปกครองทำบันทึกแจ้งประวัติบุคคลตามแบบฟอร์มที่ทางองค์กรปกครองส่วนท้องถิ่นกำหนด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ที่ทำการองค์การบริหารส่วนตำบลโพนแพง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(http://www.tambonponpang.go.th) </w:t>
              <w:br/>
              <w:t xml:space="preserve">2. ทางโทรศัพท์ (โทร .042-019-019 โทรสาร.042-019-020)</w:t>
              <w:br/>
              <w:t xml:space="preserve">3. ทาง ไปรษณีย์ (เลขที่ 99 หมู่ที่ 8 บ้านเปงจาน ตำบลโพนแพง อำเภอรัตนวาปี จังหวัดหนองคาย 43120)</w:t>
              <w:br/>
              <w:t xml:space="preserve">4. ร้อง เรียนด้วยตนเอง</w:t>
              <w:br/>
              <w:t xml:space="preserve">5. ตู้รับฟังความคิดเห็น (ตั้งอยู่ ณ ศูนย์บริการข้อมูลข่าวสาร ที่ทำการองค์การบริหารส่วนตำบลโพนแพง  เลขที่ 99 หมู่ที่ 8 บ้านเปงจาน ตำบลโพนแพง อำเภอรัตนวาปี จังหวัดหนองคาย 43120)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สำนักประสานและพัฒนาการจัดการศึกษาท้องถิ่น กรมส่งเสริมการปกครองท้องถิ่น สำนักประสานและพัฒนาการจัดการศึกษาท้องถิ่น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พ.ร.บ.การศึกษาแห่งชาติ พ.ศ.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ระเบียบกระทรวงศึกษาธิการ ว่าด้วยหลักฐานในการรับนักเรียนนักศึกษาเข้าเรียนในสถานศึกษา พ.ศ. 2548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